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BC79" w14:textId="77777777" w:rsidR="00495EF9" w:rsidRDefault="00495EF9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>some say</w:t>
      </w:r>
    </w:p>
    <w:p w14:paraId="795EF833" w14:textId="3C55AF81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 w:rsidR="00495EF9">
        <w:t>there are three things</w:t>
      </w:r>
    </w:p>
    <w:p w14:paraId="38D0D17A" w14:textId="2EB4219A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 w:rsidR="00495EF9">
        <w:t>that last for ever</w:t>
      </w:r>
    </w:p>
    <w:p w14:paraId="0CA6AB13" w14:textId="0F5F9EAA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 w:rsidR="00495EF9">
        <w:t>and I have sacrificed</w:t>
      </w:r>
    </w:p>
    <w:p w14:paraId="008FBEBE" w14:textId="6F7310E5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 w:rsidR="00495EF9">
        <w:t>the greatest of all</w:t>
      </w:r>
    </w:p>
    <w:p w14:paraId="2CEEC6E4" w14:textId="38F37C65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 w:rsidR="00495EF9">
        <w:t>love</w:t>
      </w:r>
    </w:p>
    <w:p w14:paraId="0D39FBB4" w14:textId="0747484E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 w:rsidR="00495EF9">
        <w:t>I broke the Golden Rule</w:t>
      </w:r>
    </w:p>
    <w:p w14:paraId="030FAB91" w14:textId="4DDFDEB5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  <w:t>g</w:t>
      </w:r>
      <w:r w:rsidR="00495EF9">
        <w:t>iving</w:t>
      </w:r>
    </w:p>
    <w:p w14:paraId="3DF6A452" w14:textId="6558B249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F9">
        <w:t>I emptied</w:t>
      </w:r>
    </w:p>
    <w:p w14:paraId="09A92D66" w14:textId="3722B84F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 w:rsidR="00495EF9">
        <w:t>bringing light</w:t>
      </w:r>
    </w:p>
    <w:p w14:paraId="6029EE26" w14:textId="270ADB73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 w:rsidR="00495EF9">
        <w:t>I burnt out</w:t>
      </w:r>
    </w:p>
    <w:p w14:paraId="375432E2" w14:textId="3D62526B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  <w:t>c</w:t>
      </w:r>
      <w:r w:rsidR="00495EF9">
        <w:t>aring</w:t>
      </w:r>
    </w:p>
    <w:p w14:paraId="5F75D6C9" w14:textId="7FD6AD2D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 w:rsidR="00495EF9">
        <w:t>I wearied</w:t>
      </w:r>
    </w:p>
    <w:p w14:paraId="259529CF" w14:textId="6D1239A0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F9">
        <w:t>darkness came</w:t>
      </w:r>
    </w:p>
    <w:p w14:paraId="3FB457BA" w14:textId="77777777" w:rsidR="00601403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</w:p>
    <w:p w14:paraId="777FF2CF" w14:textId="383761EB" w:rsidR="00495EF9" w:rsidRDefault="00495EF9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>I did not rest</w:t>
      </w:r>
    </w:p>
    <w:p w14:paraId="2D1054DB" w14:textId="49E5951E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 w:rsidR="00495EF9">
        <w:t>I did not eat</w:t>
      </w:r>
    </w:p>
    <w:p w14:paraId="6671B92C" w14:textId="6DEFAEC7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 w:rsidR="00495EF9">
        <w:t xml:space="preserve">did not sleep </w:t>
      </w:r>
    </w:p>
    <w:p w14:paraId="167D6BF3" w14:textId="6A9F8BF8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 w:rsidR="00495EF9">
        <w:t>arrived home late</w:t>
      </w:r>
    </w:p>
    <w:p w14:paraId="4228CED2" w14:textId="0AD4ED11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 w:rsidR="00495EF9">
        <w:t>time and again</w:t>
      </w:r>
    </w:p>
    <w:p w14:paraId="19F41DC7" w14:textId="5AC320FA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 w:rsidR="00495EF9">
        <w:t>argued over nothing</w:t>
      </w:r>
    </w:p>
    <w:p w14:paraId="29982B70" w14:textId="287865F6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 w:rsidR="00495EF9">
        <w:t>binged</w:t>
      </w:r>
    </w:p>
    <w:p w14:paraId="33D9C38F" w14:textId="24C8D861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 w:rsidR="00495EF9">
        <w:t>lost myself</w:t>
      </w:r>
    </w:p>
    <w:p w14:paraId="5419B7F6" w14:textId="5AB52418" w:rsidR="00495EF9" w:rsidRDefault="00495EF9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>fell out of love</w:t>
      </w:r>
    </w:p>
    <w:p w14:paraId="3DB79165" w14:textId="5110174A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 w:rsidR="00495EF9">
        <w:t>with myself</w:t>
      </w:r>
    </w:p>
    <w:p w14:paraId="74DF6476" w14:textId="33D46B18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 w:rsidR="00495EF9">
        <w:t>and how can you love others</w:t>
      </w:r>
    </w:p>
    <w:p w14:paraId="26C18E04" w14:textId="4C2EF596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 w:rsidR="00495EF9">
        <w:t>care about anyone else</w:t>
      </w:r>
    </w:p>
    <w:p w14:paraId="2F8830CB" w14:textId="7C9C4A3F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 w:rsidR="00495EF9">
        <w:t>when you do not do so</w:t>
      </w:r>
    </w:p>
    <w:p w14:paraId="32BF5977" w14:textId="2B58EBA5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 w:rsidR="00495EF9">
        <w:t>for yourself</w:t>
      </w:r>
    </w:p>
    <w:p w14:paraId="06FBA566" w14:textId="3E0A7A68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 w:rsidR="00495EF9">
        <w:t>but I had no choice</w:t>
      </w:r>
    </w:p>
    <w:p w14:paraId="4013A58F" w14:textId="6126DC7D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F9">
        <w:t>could not say</w:t>
      </w:r>
    </w:p>
    <w:p w14:paraId="1CEF4ED8" w14:textId="7ED917AA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F9">
        <w:t>no</w:t>
      </w:r>
    </w:p>
    <w:p w14:paraId="216B9B73" w14:textId="77777777" w:rsidR="00601403" w:rsidRDefault="00601403" w:rsidP="00601403">
      <w:pPr>
        <w:pStyle w:val="NormalText"/>
        <w:tabs>
          <w:tab w:val="left" w:pos="5760"/>
        </w:tabs>
      </w:pPr>
    </w:p>
    <w:p w14:paraId="00B1A79D" w14:textId="2AE4AA72" w:rsidR="00495EF9" w:rsidRDefault="00495EF9" w:rsidP="00601403">
      <w:pPr>
        <w:pStyle w:val="NormalText"/>
        <w:tabs>
          <w:tab w:val="left" w:pos="5760"/>
        </w:tabs>
      </w:pPr>
      <w:r>
        <w:t>some say</w:t>
      </w:r>
    </w:p>
    <w:p w14:paraId="552BF8BD" w14:textId="696DDF26" w:rsidR="00495EF9" w:rsidRDefault="00F23BE0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 w:rsidR="00495EF9">
        <w:t>there are three things</w:t>
      </w:r>
    </w:p>
    <w:p w14:paraId="41FD89C3" w14:textId="714599DE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 w:rsidR="00495EF9">
        <w:t>that last for ever</w:t>
      </w:r>
    </w:p>
    <w:p w14:paraId="5F8D5F2C" w14:textId="529A0756" w:rsidR="00495EF9" w:rsidRDefault="00F23BE0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 w:rsidR="00495EF9">
        <w:t>two now remain</w:t>
      </w:r>
    </w:p>
    <w:p w14:paraId="074D81D7" w14:textId="6597990B" w:rsidR="00495EF9" w:rsidRDefault="00601403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 w:rsidR="00495EF9">
        <w:t>faith</w:t>
      </w:r>
    </w:p>
    <w:p w14:paraId="37335B37" w14:textId="72CD67C8" w:rsidR="00495EF9" w:rsidRDefault="00601403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 w:rsidR="00495EF9">
        <w:t>that we will better ourselves because of this</w:t>
      </w:r>
    </w:p>
    <w:p w14:paraId="0356167F" w14:textId="1F2F34D4" w:rsidR="00495EF9" w:rsidRDefault="00601403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 w:rsidR="00495EF9">
        <w:t>and hope</w:t>
      </w:r>
    </w:p>
    <w:p w14:paraId="4ED94CDB" w14:textId="30431F02" w:rsidR="00495EF9" w:rsidRDefault="00601403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 w:rsidR="00495EF9">
        <w:t>that love</w:t>
      </w:r>
    </w:p>
    <w:p w14:paraId="1997C26E" w14:textId="102D1D15" w:rsidR="00495EF9" w:rsidRDefault="00601403" w:rsidP="00601403">
      <w:pPr>
        <w:pStyle w:val="Normal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F9">
        <w:t>will be</w:t>
      </w:r>
    </w:p>
    <w:p w14:paraId="44301CC4" w14:textId="598F7D5A" w:rsidR="00495EF9" w:rsidRPr="00C25343" w:rsidRDefault="00601403" w:rsidP="00601403">
      <w:pPr>
        <w:pStyle w:val="NormalSpace"/>
        <w:tabs>
          <w:tab w:val="left" w:pos="720"/>
          <w:tab w:val="left" w:pos="2160"/>
          <w:tab w:val="left" w:pos="2880"/>
          <w:tab w:val="left" w:pos="3600"/>
          <w:tab w:val="left" w:pos="4320"/>
        </w:tabs>
      </w:pPr>
      <w:r>
        <w:tab/>
      </w:r>
      <w:r>
        <w:tab/>
      </w:r>
      <w:r>
        <w:tab/>
      </w:r>
      <w:r>
        <w:tab/>
      </w:r>
      <w:r w:rsidR="00495EF9">
        <w:t>rebirthed</w:t>
      </w:r>
    </w:p>
    <w:p w14:paraId="120A2972" w14:textId="77777777" w:rsidR="00601403" w:rsidRDefault="00601403" w:rsidP="00C25343">
      <w:pPr>
        <w:pStyle w:val="NormalSpace"/>
        <w:rPr>
          <w:sz w:val="22"/>
          <w:szCs w:val="20"/>
        </w:rPr>
      </w:pPr>
    </w:p>
    <w:p w14:paraId="04CC608D" w14:textId="76A77A42" w:rsidR="00495EF9" w:rsidRPr="00601403" w:rsidRDefault="00495EF9" w:rsidP="00C25343">
      <w:pPr>
        <w:pStyle w:val="NormalSpace"/>
        <w:rPr>
          <w:i/>
          <w:iCs/>
          <w:sz w:val="22"/>
          <w:szCs w:val="20"/>
        </w:rPr>
      </w:pPr>
      <w:r w:rsidRPr="00601403">
        <w:rPr>
          <w:sz w:val="22"/>
          <w:szCs w:val="20"/>
        </w:rPr>
        <w:t xml:space="preserve">© </w:t>
      </w:r>
      <w:r w:rsidRPr="00601403">
        <w:rPr>
          <w:i/>
          <w:iCs/>
          <w:sz w:val="22"/>
          <w:szCs w:val="20"/>
        </w:rPr>
        <w:t>David Buck 2022</w:t>
      </w:r>
    </w:p>
    <w:p w14:paraId="13159853" w14:textId="2FA0B06E" w:rsidR="00BF22E5" w:rsidRPr="00601403" w:rsidRDefault="00495EF9" w:rsidP="00C25343">
      <w:pPr>
        <w:pStyle w:val="NormalText"/>
        <w:rPr>
          <w:i/>
          <w:iCs/>
          <w:sz w:val="22"/>
          <w:szCs w:val="20"/>
        </w:rPr>
      </w:pPr>
      <w:r w:rsidRPr="00601403">
        <w:rPr>
          <w:i/>
          <w:iCs/>
          <w:sz w:val="22"/>
          <w:szCs w:val="20"/>
        </w:rPr>
        <w:t>Written for the 2022 NHS Charities memorial event to remember sacrifices made by health and care staff during the pandemic.</w:t>
      </w:r>
    </w:p>
    <w:sectPr w:rsidR="00BF22E5" w:rsidRPr="00601403" w:rsidSect="00C345BA">
      <w:headerReference w:type="default" r:id="rId6"/>
      <w:pgSz w:w="16838" w:h="11906" w:orient="landscape" w:code="9"/>
      <w:pgMar w:top="1152" w:right="1152" w:bottom="1152" w:left="1152" w:header="706" w:footer="706" w:gutter="0"/>
      <w:cols w:num="2" w:sep="1" w:space="23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8D9A" w14:textId="77777777" w:rsidR="00822FA6" w:rsidRDefault="00822FA6" w:rsidP="00F23BE0">
      <w:r>
        <w:separator/>
      </w:r>
    </w:p>
  </w:endnote>
  <w:endnote w:type="continuationSeparator" w:id="0">
    <w:p w14:paraId="24BB51C7" w14:textId="77777777" w:rsidR="00822FA6" w:rsidRDefault="00822FA6" w:rsidP="00F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C4EA" w14:textId="77777777" w:rsidR="00822FA6" w:rsidRDefault="00822FA6" w:rsidP="00F23BE0">
      <w:r>
        <w:separator/>
      </w:r>
    </w:p>
  </w:footnote>
  <w:footnote w:type="continuationSeparator" w:id="0">
    <w:p w14:paraId="14B43112" w14:textId="77777777" w:rsidR="00822FA6" w:rsidRDefault="00822FA6" w:rsidP="00F2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B19" w14:textId="77777777" w:rsidR="00F23BE0" w:rsidRPr="00C25343" w:rsidRDefault="00F23BE0" w:rsidP="00F23BE0">
    <w:pPr>
      <w:pStyle w:val="Title"/>
    </w:pPr>
    <w:r w:rsidRPr="00C25343">
      <w:t>13 (Love)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EF9"/>
    <w:rsid w:val="0007474A"/>
    <w:rsid w:val="00100463"/>
    <w:rsid w:val="00271D53"/>
    <w:rsid w:val="00495EF9"/>
    <w:rsid w:val="004D1B72"/>
    <w:rsid w:val="00510D59"/>
    <w:rsid w:val="00541552"/>
    <w:rsid w:val="00541F58"/>
    <w:rsid w:val="00601403"/>
    <w:rsid w:val="00786871"/>
    <w:rsid w:val="007B6AB4"/>
    <w:rsid w:val="00822FA6"/>
    <w:rsid w:val="009356AA"/>
    <w:rsid w:val="00BF22E5"/>
    <w:rsid w:val="00C25343"/>
    <w:rsid w:val="00C345BA"/>
    <w:rsid w:val="00F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CA38"/>
  <w15:docId w15:val="{55A71DD5-0694-4604-BA7C-E5C0DFE2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43"/>
    <w:pPr>
      <w:tabs>
        <w:tab w:val="left" w:pos="1440"/>
        <w:tab w:val="left" w:pos="5040"/>
        <w:tab w:val="right" w:pos="9720"/>
      </w:tabs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25343"/>
    <w:pPr>
      <w:spacing w:after="12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25343"/>
    <w:rPr>
      <w:rFonts w:eastAsiaTheme="majorEastAsia" w:cstheme="majorBidi"/>
      <w:color w:val="000000" w:themeColor="text1"/>
      <w:spacing w:val="5"/>
      <w:kern w:val="28"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601403"/>
    <w:pPr>
      <w:spacing w:after="18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Default">
    <w:name w:val="Default"/>
    <w:rsid w:val="00495EF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BE0"/>
    <w:pPr>
      <w:tabs>
        <w:tab w:val="clear" w:pos="1440"/>
        <w:tab w:val="clear" w:pos="5040"/>
        <w:tab w:val="clear" w:pos="97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3BE0"/>
    <w:pPr>
      <w:tabs>
        <w:tab w:val="clear" w:pos="1440"/>
        <w:tab w:val="clear" w:pos="5040"/>
        <w:tab w:val="clear" w:pos="97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2022-05-26T15:19:00Z</dcterms:created>
  <dcterms:modified xsi:type="dcterms:W3CDTF">2022-06-04T15:51:00Z</dcterms:modified>
</cp:coreProperties>
</file>