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C7" w:rsidRPr="002753C7" w:rsidRDefault="002753C7" w:rsidP="002753C7">
      <w:pPr>
        <w:pStyle w:val="Heading2"/>
      </w:pPr>
      <w:r>
        <w:t>When the past crowds in</w:t>
      </w:r>
      <w:r w:rsidRPr="002753C7">
        <w:t> </w:t>
      </w:r>
    </w:p>
    <w:p w:rsidR="002753C7" w:rsidRDefault="002753C7" w:rsidP="002753C7">
      <w:pPr>
        <w:pStyle w:val="NormalText"/>
      </w:pPr>
      <w:r>
        <w:t>When the past crowds in,</w:t>
      </w:r>
    </w:p>
    <w:p w:rsidR="002753C7" w:rsidRDefault="002753C7" w:rsidP="002753C7">
      <w:pPr>
        <w:pStyle w:val="NormalIndent"/>
      </w:pPr>
      <w:r>
        <w:t>and images compete for foremost places in thoughts;</w:t>
      </w:r>
    </w:p>
    <w:p w:rsidR="002753C7" w:rsidRDefault="002753C7" w:rsidP="002753C7">
      <w:pPr>
        <w:pStyle w:val="NormalText"/>
      </w:pPr>
      <w:r>
        <w:t>give patience now</w:t>
      </w:r>
    </w:p>
    <w:p w:rsidR="002753C7" w:rsidRDefault="002753C7" w:rsidP="002753C7">
      <w:pPr>
        <w:pStyle w:val="NormalIndent"/>
      </w:pPr>
      <w:r>
        <w:t>to look and learn,</w:t>
      </w:r>
    </w:p>
    <w:p w:rsidR="002753C7" w:rsidRDefault="002753C7" w:rsidP="002753C7">
      <w:pPr>
        <w:pStyle w:val="NormalIndent"/>
      </w:pPr>
      <w:r>
        <w:t>to name and know,</w:t>
      </w:r>
    </w:p>
    <w:p w:rsidR="002753C7" w:rsidRDefault="002753C7" w:rsidP="002753C7">
      <w:pPr>
        <w:pStyle w:val="NormalIndentSpace"/>
      </w:pPr>
      <w:r>
        <w:t>and to make sense of all I see and feel and try to understand.</w:t>
      </w:r>
    </w:p>
    <w:p w:rsidR="002753C7" w:rsidRDefault="002753C7" w:rsidP="002753C7">
      <w:pPr>
        <w:pStyle w:val="NormalText"/>
      </w:pPr>
      <w:r>
        <w:t>When memories bring pain and joy,</w:t>
      </w:r>
    </w:p>
    <w:p w:rsidR="002753C7" w:rsidRDefault="002753C7" w:rsidP="002753C7">
      <w:pPr>
        <w:pStyle w:val="NormalIndent"/>
      </w:pPr>
      <w:r>
        <w:t xml:space="preserve">and each one struggles for supremacy; </w:t>
      </w:r>
    </w:p>
    <w:p w:rsidR="002753C7" w:rsidRDefault="002753C7" w:rsidP="002753C7">
      <w:pPr>
        <w:pStyle w:val="NormalText"/>
      </w:pPr>
      <w:r>
        <w:t>when now I feel up-beat, remembering well, and smile,</w:t>
      </w:r>
    </w:p>
    <w:p w:rsidR="002753C7" w:rsidRDefault="002753C7" w:rsidP="00F017D6">
      <w:pPr>
        <w:pStyle w:val="NormalIndentSpace"/>
      </w:pPr>
      <w:r>
        <w:t>and then I am cast low for what I’ve lost;</w:t>
      </w:r>
    </w:p>
    <w:p w:rsidR="002753C7" w:rsidRDefault="002753C7" w:rsidP="002753C7">
      <w:pPr>
        <w:pStyle w:val="NormalText"/>
      </w:pPr>
      <w:r>
        <w:t>give wisdom now</w:t>
      </w:r>
    </w:p>
    <w:p w:rsidR="002753C7" w:rsidRDefault="002753C7" w:rsidP="002753C7">
      <w:pPr>
        <w:pStyle w:val="NormalIndent"/>
      </w:pPr>
      <w:r>
        <w:t>to understand that battle ground,</w:t>
      </w:r>
    </w:p>
    <w:p w:rsidR="002753C7" w:rsidRDefault="002753C7" w:rsidP="002753C7">
      <w:pPr>
        <w:pStyle w:val="NormalIndentSpace"/>
      </w:pPr>
      <w:r>
        <w:t>and know I will prevail.</w:t>
      </w:r>
    </w:p>
    <w:p w:rsidR="002753C7" w:rsidRDefault="002753C7" w:rsidP="002753C7">
      <w:pPr>
        <w:pStyle w:val="NormalText"/>
      </w:pPr>
      <w:r>
        <w:t xml:space="preserve">When the future makes no sense, </w:t>
      </w:r>
    </w:p>
    <w:p w:rsidR="002753C7" w:rsidRDefault="002753C7" w:rsidP="00F017D6">
      <w:pPr>
        <w:pStyle w:val="NormalIndent"/>
      </w:pPr>
      <w:r>
        <w:t>and every step with leaden feet takes effort more than I can bear,</w:t>
      </w:r>
    </w:p>
    <w:p w:rsidR="002753C7" w:rsidRDefault="002753C7" w:rsidP="00F017D6">
      <w:pPr>
        <w:pStyle w:val="NormalIndent"/>
      </w:pPr>
      <w:r>
        <w:t>and when I fear the journey, uncharted and unknown;</w:t>
      </w:r>
    </w:p>
    <w:p w:rsidR="002753C7" w:rsidRDefault="002753C7" w:rsidP="002753C7">
      <w:pPr>
        <w:pStyle w:val="NormalText"/>
      </w:pPr>
      <w:r>
        <w:t>give strength enough</w:t>
      </w:r>
    </w:p>
    <w:p w:rsidR="002753C7" w:rsidRDefault="002753C7" w:rsidP="002753C7">
      <w:pPr>
        <w:pStyle w:val="NormalIndentSpace"/>
      </w:pPr>
      <w:r>
        <w:t>to know that even slowness is a moving on.</w:t>
      </w:r>
    </w:p>
    <w:p w:rsidR="002753C7" w:rsidRDefault="002753C7" w:rsidP="002753C7">
      <w:pPr>
        <w:pStyle w:val="NormalText"/>
      </w:pPr>
      <w:r>
        <w:t xml:space="preserve">When remembrance is for now and not for then, </w:t>
      </w:r>
    </w:p>
    <w:p w:rsidR="002753C7" w:rsidRDefault="002753C7" w:rsidP="00F017D6">
      <w:pPr>
        <w:pStyle w:val="NormalIndent"/>
      </w:pPr>
      <w:r>
        <w:t xml:space="preserve">and when I wonder if, when future days come round, </w:t>
      </w:r>
    </w:p>
    <w:p w:rsidR="002753C7" w:rsidRDefault="002753C7" w:rsidP="00F017D6">
      <w:pPr>
        <w:pStyle w:val="NormalIndent"/>
      </w:pPr>
      <w:r>
        <w:t xml:space="preserve">I will remember as I needs must do; </w:t>
      </w:r>
    </w:p>
    <w:p w:rsidR="002753C7" w:rsidRDefault="002753C7" w:rsidP="002753C7">
      <w:pPr>
        <w:pStyle w:val="NormalText"/>
      </w:pPr>
      <w:r>
        <w:t>give hope when needed most,</w:t>
      </w:r>
    </w:p>
    <w:p w:rsidR="002753C7" w:rsidRDefault="002753C7" w:rsidP="00F017D6">
      <w:pPr>
        <w:pStyle w:val="NormalIndent"/>
      </w:pPr>
      <w:r>
        <w:t xml:space="preserve">to know and to believe, </w:t>
      </w:r>
    </w:p>
    <w:p w:rsidR="002753C7" w:rsidRDefault="002753C7" w:rsidP="002753C7">
      <w:pPr>
        <w:pStyle w:val="NormalIndent"/>
      </w:pPr>
      <w:r>
        <w:t>that what is past is part of me that will not ever go,</w:t>
      </w:r>
    </w:p>
    <w:p w:rsidR="002753C7" w:rsidRDefault="002753C7" w:rsidP="002753C7">
      <w:pPr>
        <w:pStyle w:val="NormalIndent"/>
      </w:pPr>
      <w:r>
        <w:t>and memories will hold the crowded past</w:t>
      </w:r>
    </w:p>
    <w:p w:rsidR="00F017D6" w:rsidRDefault="002753C7" w:rsidP="00F017D6">
      <w:pPr>
        <w:pStyle w:val="NormalIndent"/>
      </w:pPr>
      <w:r>
        <w:tab/>
        <w:t>and unknown future</w:t>
      </w:r>
    </w:p>
    <w:p w:rsidR="002753C7" w:rsidRDefault="00F017D6" w:rsidP="00F017D6">
      <w:pPr>
        <w:pStyle w:val="NormalIndentSpace"/>
      </w:pPr>
      <w:r>
        <w:tab/>
      </w:r>
      <w:r w:rsidR="002753C7">
        <w:t xml:space="preserve">in their tender hands. </w:t>
      </w:r>
    </w:p>
    <w:p w:rsidR="002753C7" w:rsidRDefault="002753C7" w:rsidP="002753C7">
      <w:pPr>
        <w:pStyle w:val="NormalText"/>
      </w:pPr>
      <w:r>
        <w:t>And so I will remember,</w:t>
      </w:r>
    </w:p>
    <w:p w:rsidR="002753C7" w:rsidRDefault="002753C7" w:rsidP="00F017D6">
      <w:pPr>
        <w:pStyle w:val="NormalIndent"/>
      </w:pPr>
      <w:r>
        <w:t>now and then,</w:t>
      </w:r>
    </w:p>
    <w:p w:rsidR="002753C7" w:rsidRDefault="002753C7" w:rsidP="00F017D6">
      <w:pPr>
        <w:pStyle w:val="NormalIndent"/>
      </w:pPr>
      <w:r>
        <w:t>and hopes will be fulfilled.</w:t>
      </w:r>
    </w:p>
    <w:p w:rsidR="002753C7" w:rsidRDefault="002753C7" w:rsidP="002753C7">
      <w:pPr>
        <w:pStyle w:val="NormalText"/>
      </w:pPr>
    </w:p>
    <w:p w:rsidR="002753C7" w:rsidRDefault="002753C7" w:rsidP="002753C7">
      <w:pPr>
        <w:pStyle w:val="NormalText"/>
      </w:pPr>
      <w:r>
        <w:t>(Dawn Allen)</w:t>
      </w:r>
      <w:bookmarkStart w:id="0" w:name="_GoBack"/>
      <w:bookmarkEnd w:id="0"/>
    </w:p>
    <w:sectPr w:rsidR="002753C7" w:rsidSect="00F017D6">
      <w:pgSz w:w="11906" w:h="16838"/>
      <w:pgMar w:top="144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C7"/>
    <w:rsid w:val="002753C7"/>
    <w:rsid w:val="004F15F4"/>
    <w:rsid w:val="005D7278"/>
    <w:rsid w:val="007C3FCE"/>
    <w:rsid w:val="00840F1D"/>
    <w:rsid w:val="00AA5165"/>
    <w:rsid w:val="00B259D2"/>
    <w:rsid w:val="00CC2548"/>
    <w:rsid w:val="00D03533"/>
    <w:rsid w:val="00F0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3C7"/>
    <w:rPr>
      <w:rFonts w:asciiTheme="minorHAnsi" w:hAnsiTheme="minorHAns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2753C7"/>
    <w:pPr>
      <w:keepNext/>
      <w:spacing w:after="60"/>
      <w:outlineLvl w:val="1"/>
    </w:pPr>
    <w:rPr>
      <w:rFonts w:cs="Arial"/>
      <w:b/>
      <w:bCs/>
      <w:iC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3C7"/>
    <w:rPr>
      <w:rFonts w:asciiTheme="minorHAnsi" w:hAnsiTheme="minorHAnsi"/>
      <w:sz w:val="28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2753C7"/>
    <w:pPr>
      <w:keepNext/>
      <w:spacing w:after="60"/>
      <w:outlineLvl w:val="1"/>
    </w:pPr>
    <w:rPr>
      <w:rFonts w:cs="Arial"/>
      <w:b/>
      <w:bCs/>
      <w:iCs/>
      <w:color w:val="365F91" w:themeColor="accent1" w:themeShade="BF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2</cp:revision>
  <dcterms:created xsi:type="dcterms:W3CDTF">2014-11-30T12:34:00Z</dcterms:created>
  <dcterms:modified xsi:type="dcterms:W3CDTF">2014-11-30T12:50:00Z</dcterms:modified>
</cp:coreProperties>
</file>